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6E8F1" w14:textId="77777777" w:rsidR="00281D1A" w:rsidRDefault="00767BAD">
      <w:pPr>
        <w:pStyle w:val="Subtitle"/>
      </w:pPr>
      <w:r>
        <w:t>Communications Task Group - Roster</w:t>
      </w:r>
      <w:bookmarkStart w:id="0" w:name="_GoBack"/>
      <w:bookmarkEnd w:id="0"/>
    </w:p>
    <w:tbl>
      <w:tblPr>
        <w:tblStyle w:val="ContactList"/>
        <w:tblW w:w="4929" w:type="pct"/>
        <w:tblLook w:val="04A0" w:firstRow="1" w:lastRow="0" w:firstColumn="1" w:lastColumn="0" w:noHBand="0" w:noVBand="1"/>
        <w:tblDescription w:val="Contact List"/>
      </w:tblPr>
      <w:tblGrid>
        <w:gridCol w:w="2547"/>
        <w:gridCol w:w="6004"/>
        <w:gridCol w:w="3689"/>
        <w:gridCol w:w="1525"/>
      </w:tblGrid>
      <w:tr w:rsidR="00376DE0" w:rsidRPr="00767BAD" w14:paraId="031B0811" w14:textId="77777777" w:rsidTr="76F19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25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F95070D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181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31BFD07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Organization</w:t>
            </w:r>
          </w:p>
        </w:tc>
        <w:tc>
          <w:tcPr>
            <w:tcW w:w="1340" w:type="pct"/>
            <w:tcBorders>
              <w:top w:val="double" w:sz="4" w:space="0" w:color="auto"/>
              <w:bottom w:val="double" w:sz="4" w:space="0" w:color="auto"/>
              <w:right w:val="single" w:sz="4" w:space="0" w:color="E4E4CE" w:themeColor="background2" w:themeShade="E6"/>
            </w:tcBorders>
            <w:vAlign w:val="bottom"/>
          </w:tcPr>
          <w:p w14:paraId="670227EC" w14:textId="77777777" w:rsidR="0022539A" w:rsidRPr="007C27BD" w:rsidRDefault="0022539A">
            <w:pPr>
              <w:rPr>
                <w:rFonts w:ascii="Arial" w:hAnsi="Arial" w:cs="Arial"/>
                <w:sz w:val="22"/>
                <w:szCs w:val="22"/>
              </w:rPr>
            </w:pPr>
            <w:r w:rsidRPr="007C27BD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54" w:type="pct"/>
            <w:tcBorders>
              <w:top w:val="double" w:sz="4" w:space="0" w:color="auto"/>
              <w:left w:val="single" w:sz="4" w:space="0" w:color="E4E4CE" w:themeColor="background2" w:themeShade="E6"/>
              <w:bottom w:val="double" w:sz="4" w:space="0" w:color="auto"/>
              <w:right w:val="single" w:sz="4" w:space="0" w:color="E4E4CE" w:themeColor="background2" w:themeShade="E6"/>
            </w:tcBorders>
            <w:vAlign w:val="bottom"/>
          </w:tcPr>
          <w:p w14:paraId="00D1528C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status</w:t>
            </w:r>
          </w:p>
        </w:tc>
      </w:tr>
      <w:tr w:rsidR="0022539A" w:rsidRPr="00767BAD" w14:paraId="61A52CF0" w14:textId="77777777" w:rsidTr="76F19242">
        <w:tc>
          <w:tcPr>
            <w:tcW w:w="925" w:type="pct"/>
            <w:tcBorders>
              <w:top w:val="double" w:sz="4" w:space="0" w:color="auto"/>
            </w:tcBorders>
          </w:tcPr>
          <w:p w14:paraId="40A797C5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Marsha Wilson</w:t>
            </w:r>
          </w:p>
        </w:tc>
        <w:tc>
          <w:tcPr>
            <w:tcW w:w="2181" w:type="pct"/>
            <w:tcBorders>
              <w:top w:val="double" w:sz="4" w:space="0" w:color="auto"/>
            </w:tcBorders>
          </w:tcPr>
          <w:p w14:paraId="7A0FB455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Foundation for Women’s Cancer</w:t>
            </w:r>
          </w:p>
        </w:tc>
        <w:tc>
          <w:tcPr>
            <w:tcW w:w="1340" w:type="pct"/>
            <w:tcBorders>
              <w:top w:val="double" w:sz="4" w:space="0" w:color="auto"/>
              <w:right w:val="single" w:sz="4" w:space="0" w:color="E4E4CE" w:themeColor="background2" w:themeShade="E6"/>
            </w:tcBorders>
          </w:tcPr>
          <w:p w14:paraId="6E31993B" w14:textId="77777777" w:rsidR="0022539A" w:rsidRPr="007C27BD" w:rsidRDefault="00DB5DC4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76DE0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marshatwilsonfwc@gmail.com</w:t>
              </w:r>
            </w:hyperlink>
            <w:r w:rsidR="00376DE0" w:rsidRPr="007C27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double" w:sz="4" w:space="0" w:color="auto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042EE965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22539A" w:rsidRPr="00767BAD" w14:paraId="3F95BD7F" w14:textId="77777777" w:rsidTr="76F19242">
        <w:tc>
          <w:tcPr>
            <w:tcW w:w="925" w:type="pct"/>
          </w:tcPr>
          <w:p w14:paraId="763D1E1F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Caitlin (Cait) Ellis</w:t>
            </w:r>
          </w:p>
        </w:tc>
        <w:tc>
          <w:tcPr>
            <w:tcW w:w="2181" w:type="pct"/>
          </w:tcPr>
          <w:p w14:paraId="28622751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National Institute of Health Care Management Foundation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673117F1" w14:textId="77777777" w:rsidR="0022539A" w:rsidRPr="007C27BD" w:rsidRDefault="00DB5DC4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22539A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cellis@nihcm.org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35A048D4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Core</w:t>
            </w:r>
          </w:p>
        </w:tc>
      </w:tr>
      <w:tr w:rsidR="000A6AD7" w:rsidRPr="00767BAD" w14:paraId="6C1176F5" w14:textId="77777777" w:rsidTr="00B23C33">
        <w:tc>
          <w:tcPr>
            <w:tcW w:w="925" w:type="pct"/>
          </w:tcPr>
          <w:p w14:paraId="6B428B77" w14:textId="77777777" w:rsidR="000A6AD7" w:rsidRPr="00767BAD" w:rsidRDefault="000A6AD7" w:rsidP="00B23C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Vara</w:t>
            </w:r>
          </w:p>
        </w:tc>
        <w:tc>
          <w:tcPr>
            <w:tcW w:w="2181" w:type="pct"/>
          </w:tcPr>
          <w:p w14:paraId="72ED4FC9" w14:textId="77777777" w:rsidR="000A6AD7" w:rsidRPr="00767BAD" w:rsidRDefault="000A6AD7" w:rsidP="00B23C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Child b</w:t>
            </w:r>
            <w:r w:rsidRPr="00767BAD">
              <w:rPr>
                <w:rFonts w:ascii="Arial" w:hAnsi="Arial" w:cs="Arial"/>
                <w:sz w:val="22"/>
                <w:szCs w:val="22"/>
              </w:rPr>
              <w:t>y Two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151AC018" w14:textId="77777777" w:rsidR="000A6AD7" w:rsidRPr="007C27BD" w:rsidRDefault="000A6AD7" w:rsidP="00B23C33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christinevara@gmail.com</w:t>
              </w:r>
            </w:hyperlink>
            <w:r w:rsidRPr="007C27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3E4805C0" w14:textId="77777777" w:rsidR="000A6AD7" w:rsidRPr="00767BAD" w:rsidRDefault="000A6AD7" w:rsidP="00B23C33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Core</w:t>
            </w:r>
          </w:p>
        </w:tc>
      </w:tr>
      <w:tr w:rsidR="000A6AD7" w:rsidRPr="00767BAD" w14:paraId="404943A4" w14:textId="77777777" w:rsidTr="00B23C33">
        <w:tc>
          <w:tcPr>
            <w:tcW w:w="925" w:type="pct"/>
          </w:tcPr>
          <w:p w14:paraId="021F0B20" w14:textId="77777777" w:rsidR="000A6AD7" w:rsidRPr="00767BAD" w:rsidRDefault="000A6AD7" w:rsidP="00B23C33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Jill Roark</w:t>
            </w:r>
          </w:p>
        </w:tc>
        <w:tc>
          <w:tcPr>
            <w:tcW w:w="2181" w:type="pct"/>
          </w:tcPr>
          <w:p w14:paraId="7BFA8D62" w14:textId="77777777" w:rsidR="000A6AD7" w:rsidRPr="00767BAD" w:rsidRDefault="000A6AD7" w:rsidP="00B23C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Cancer Society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560EE2BC" w14:textId="77777777" w:rsidR="000A6AD7" w:rsidRPr="007C27BD" w:rsidRDefault="000A6AD7" w:rsidP="00B23C33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Jill.Roark@cancer.org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141D3A10" w14:textId="77777777" w:rsidR="000A6AD7" w:rsidRPr="00767BAD" w:rsidRDefault="000A6AD7" w:rsidP="00B23C33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Core</w:t>
            </w:r>
          </w:p>
        </w:tc>
      </w:tr>
      <w:tr w:rsidR="0022539A" w:rsidRPr="00767BAD" w14:paraId="56B49A55" w14:textId="77777777" w:rsidTr="76F19242">
        <w:tc>
          <w:tcPr>
            <w:tcW w:w="925" w:type="pct"/>
          </w:tcPr>
          <w:p w14:paraId="6331F344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Katherine Nicol</w:t>
            </w:r>
          </w:p>
        </w:tc>
        <w:tc>
          <w:tcPr>
            <w:tcW w:w="2181" w:type="pct"/>
          </w:tcPr>
          <w:p w14:paraId="53E1B6A5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Hager Sharp, Inc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615EEF31" w14:textId="77777777" w:rsidR="0022539A" w:rsidRPr="007C27BD" w:rsidRDefault="00DB5DC4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22539A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KNicol@hagersharp.com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3EB0C5C8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Core</w:t>
            </w:r>
          </w:p>
        </w:tc>
      </w:tr>
      <w:tr w:rsidR="000A6AD7" w:rsidRPr="00767BAD" w14:paraId="071F8827" w14:textId="77777777" w:rsidTr="76F19242">
        <w:tc>
          <w:tcPr>
            <w:tcW w:w="925" w:type="pct"/>
          </w:tcPr>
          <w:p w14:paraId="2BB5099C" w14:textId="3BFC026F" w:rsidR="000A6AD7" w:rsidRPr="00767BAD" w:rsidRDefault="000A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Lacey Eden</w:t>
            </w:r>
          </w:p>
        </w:tc>
        <w:tc>
          <w:tcPr>
            <w:tcW w:w="2181" w:type="pct"/>
          </w:tcPr>
          <w:p w14:paraId="5B3E5E9E" w14:textId="5BB3C5F5" w:rsidR="000A6AD7" w:rsidRPr="00767BAD" w:rsidRDefault="000A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Association of Pediatric Nurse Practitioners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02C0AF0A" w14:textId="6CAE0069" w:rsidR="000A6AD7" w:rsidRPr="007C27BD" w:rsidRDefault="000A6AD7">
            <w:pPr>
              <w:rPr>
                <w:rFonts w:ascii="Arial" w:hAnsi="Arial" w:cs="Arial"/>
                <w:sz w:val="22"/>
                <w:szCs w:val="22"/>
              </w:rPr>
            </w:pPr>
            <w:r w:rsidRPr="007C27BD">
              <w:rPr>
                <w:rStyle w:val="Hyperlink"/>
                <w:rFonts w:ascii="Arial" w:hAnsi="Arial" w:cs="Arial"/>
                <w:sz w:val="22"/>
                <w:szCs w:val="22"/>
              </w:rPr>
              <w:t>lacey-eden@byu.edu</w:t>
            </w:r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3507CBBB" w14:textId="00E26422" w:rsidR="000A6AD7" w:rsidRPr="00767BAD" w:rsidRDefault="000A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Core</w:t>
            </w:r>
          </w:p>
        </w:tc>
      </w:tr>
      <w:tr w:rsidR="0022539A" w:rsidRPr="00767BAD" w14:paraId="30F22F55" w14:textId="77777777" w:rsidTr="76F19242">
        <w:tc>
          <w:tcPr>
            <w:tcW w:w="925" w:type="pct"/>
          </w:tcPr>
          <w:p w14:paraId="355525A2" w14:textId="197B589D" w:rsidR="0022539A" w:rsidRPr="00767BAD" w:rsidRDefault="000A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Paradis</w:t>
            </w:r>
          </w:p>
        </w:tc>
        <w:tc>
          <w:tcPr>
            <w:tcW w:w="2181" w:type="pct"/>
          </w:tcPr>
          <w:p w14:paraId="4180BCB4" w14:textId="51A15EC1" w:rsidR="0022539A" w:rsidRPr="00767BAD" w:rsidRDefault="000A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President’s Cancer Panel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3F240341" w14:textId="2EBA656D" w:rsidR="0022539A" w:rsidRPr="007C27BD" w:rsidRDefault="000A6AD7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Lisa.paradis@nih.gov</w:t>
              </w:r>
            </w:hyperlink>
            <w:r w:rsidRPr="007C27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7B3E9B58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Core</w:t>
            </w:r>
          </w:p>
        </w:tc>
      </w:tr>
      <w:tr w:rsidR="000A6AD7" w:rsidRPr="00767BAD" w14:paraId="79623463" w14:textId="77777777" w:rsidTr="007C27BD">
        <w:tc>
          <w:tcPr>
            <w:tcW w:w="925" w:type="pct"/>
            <w:tcBorders>
              <w:bottom w:val="single" w:sz="4" w:space="0" w:color="auto"/>
            </w:tcBorders>
          </w:tcPr>
          <w:p w14:paraId="17D25890" w14:textId="76A5B359" w:rsidR="000A6AD7" w:rsidRPr="00767BAD" w:rsidRDefault="000A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 Martin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14:paraId="7B9C37B1" w14:textId="0E548ACF" w:rsidR="000A6AD7" w:rsidRDefault="000A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Academy of Pediatrics</w:t>
            </w:r>
          </w:p>
        </w:tc>
        <w:tc>
          <w:tcPr>
            <w:tcW w:w="1340" w:type="pct"/>
            <w:tcBorders>
              <w:bottom w:val="single" w:sz="4" w:space="0" w:color="auto"/>
              <w:right w:val="single" w:sz="4" w:space="0" w:color="E4E4CE" w:themeColor="background2" w:themeShade="E6"/>
            </w:tcBorders>
          </w:tcPr>
          <w:p w14:paraId="33118806" w14:textId="559381C9" w:rsidR="000A6AD7" w:rsidRPr="007C27BD" w:rsidRDefault="000A6AD7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ssmartin@aap.org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auto"/>
              <w:right w:val="single" w:sz="4" w:space="0" w:color="E4E4CE" w:themeColor="background2" w:themeShade="E6"/>
            </w:tcBorders>
          </w:tcPr>
          <w:p w14:paraId="429C186F" w14:textId="034ABCE1" w:rsidR="000A6AD7" w:rsidRPr="00767BAD" w:rsidRDefault="000A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Core</w:t>
            </w:r>
          </w:p>
        </w:tc>
      </w:tr>
      <w:tr w:rsidR="0022539A" w:rsidRPr="00767BAD" w14:paraId="773346BD" w14:textId="77777777" w:rsidTr="007C27BD">
        <w:tc>
          <w:tcPr>
            <w:tcW w:w="925" w:type="pct"/>
            <w:tcBorders>
              <w:top w:val="single" w:sz="4" w:space="0" w:color="auto"/>
            </w:tcBorders>
          </w:tcPr>
          <w:p w14:paraId="27DBA697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Baze</w:t>
            </w:r>
          </w:p>
        </w:tc>
        <w:tc>
          <w:tcPr>
            <w:tcW w:w="2181" w:type="pct"/>
            <w:tcBorders>
              <w:top w:val="single" w:sz="4" w:space="0" w:color="auto"/>
            </w:tcBorders>
          </w:tcPr>
          <w:p w14:paraId="6C02DDFF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Yellow Umbrella</w:t>
            </w:r>
          </w:p>
        </w:tc>
        <w:tc>
          <w:tcPr>
            <w:tcW w:w="1340" w:type="pct"/>
            <w:tcBorders>
              <w:top w:val="single" w:sz="4" w:space="0" w:color="auto"/>
              <w:right w:val="single" w:sz="4" w:space="0" w:color="E4E4CE" w:themeColor="background2" w:themeShade="E6"/>
            </w:tcBorders>
          </w:tcPr>
          <w:p w14:paraId="6BC6B31D" w14:textId="77777777" w:rsidR="0022539A" w:rsidRPr="007C27BD" w:rsidRDefault="00DB5DC4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6" w:history="1">
              <w:r w:rsidR="0022539A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christine@theYellowUmbrella.org</w:t>
              </w:r>
            </w:hyperlink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1085F184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22539A" w:rsidRPr="00767BAD" w14:paraId="3AB49240" w14:textId="77777777" w:rsidTr="76F19242">
        <w:tc>
          <w:tcPr>
            <w:tcW w:w="925" w:type="pct"/>
          </w:tcPr>
          <w:p w14:paraId="48B0108F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Holly Boykin</w:t>
            </w:r>
          </w:p>
        </w:tc>
        <w:tc>
          <w:tcPr>
            <w:tcW w:w="2181" w:type="pct"/>
          </w:tcPr>
          <w:p w14:paraId="50FE4923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and Neck Cancer Alliance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421F5B51" w14:textId="77777777" w:rsidR="0022539A" w:rsidRPr="007C27BD" w:rsidRDefault="00DB5DC4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7" w:history="1">
              <w:r w:rsidR="0022539A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hboykin@headandneck.org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58D4001E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C606FF" w:rsidRPr="00767BAD" w14:paraId="64EE5F9D" w14:textId="77777777" w:rsidTr="76F19242">
        <w:tc>
          <w:tcPr>
            <w:tcW w:w="925" w:type="pct"/>
          </w:tcPr>
          <w:p w14:paraId="1D6348D1" w14:textId="77777777" w:rsidR="00C606FF" w:rsidRDefault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Brookey</w:t>
            </w:r>
          </w:p>
        </w:tc>
        <w:tc>
          <w:tcPr>
            <w:tcW w:w="2181" w:type="pct"/>
          </w:tcPr>
          <w:p w14:paraId="2B56C1A1" w14:textId="77777777" w:rsidR="00C606FF" w:rsidRDefault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Kaiser Permanente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22E87536" w14:textId="77777777" w:rsidR="00C606FF" w:rsidRPr="007C27BD" w:rsidRDefault="00DB5DC4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8" w:history="1">
              <w:r w:rsidR="00C606FF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John.Brookey@nsmtp.kp.org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5E624E9B" w14:textId="77777777" w:rsidR="00C606FF" w:rsidRDefault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22539A" w:rsidRPr="00767BAD" w14:paraId="1FE914CC" w14:textId="77777777" w:rsidTr="76F19242">
        <w:tc>
          <w:tcPr>
            <w:tcW w:w="925" w:type="pct"/>
          </w:tcPr>
          <w:p w14:paraId="7BB35067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Carroll</w:t>
            </w:r>
          </w:p>
        </w:tc>
        <w:tc>
          <w:tcPr>
            <w:tcW w:w="2181" w:type="pct"/>
          </w:tcPr>
          <w:p w14:paraId="71BD0DD5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Congress of Obstetricians and Gynecologists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28516224" w14:textId="77777777" w:rsidR="0022539A" w:rsidRPr="007C27BD" w:rsidRDefault="00DB5DC4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9" w:history="1">
              <w:r w:rsidR="0022539A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SCarroll@acog.org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4FDF2336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0A6AD7" w:rsidRPr="00767BAD" w14:paraId="60BEF5A7" w14:textId="77777777" w:rsidTr="76F19242">
        <w:tc>
          <w:tcPr>
            <w:tcW w:w="925" w:type="pct"/>
          </w:tcPr>
          <w:p w14:paraId="20DEF9AE" w14:textId="57D0DC0E" w:rsidR="000A6AD7" w:rsidRDefault="000A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Paige Cucchi</w:t>
            </w:r>
          </w:p>
        </w:tc>
        <w:tc>
          <w:tcPr>
            <w:tcW w:w="2181" w:type="pct"/>
          </w:tcPr>
          <w:p w14:paraId="251D5324" w14:textId="3468F72C" w:rsidR="000A6AD7" w:rsidRDefault="000A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Cancer Society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710B5821" w14:textId="177BF810" w:rsidR="000A6AD7" w:rsidRPr="007C27BD" w:rsidRDefault="000A6AD7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0" w:history="1">
              <w:r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Paige.Cucchi@cancer.org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5B40D1D6" w14:textId="38E15170" w:rsidR="000A6AD7" w:rsidRDefault="000A6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22539A" w:rsidRPr="00767BAD" w14:paraId="2C50074E" w14:textId="77777777" w:rsidTr="76F19242">
        <w:tc>
          <w:tcPr>
            <w:tcW w:w="925" w:type="pct"/>
          </w:tcPr>
          <w:p w14:paraId="7F26DB10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Marla Dalton</w:t>
            </w:r>
          </w:p>
        </w:tc>
        <w:tc>
          <w:tcPr>
            <w:tcW w:w="2181" w:type="pct"/>
          </w:tcPr>
          <w:p w14:paraId="3AEBB114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Foundation for Infectious Diseases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72F2FDE2" w14:textId="77777777" w:rsidR="0022539A" w:rsidRPr="007C27BD" w:rsidRDefault="00DB5DC4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1" w:history="1">
              <w:r w:rsidR="0022539A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mdalton@nfid.org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1668EBF6" w14:textId="77777777" w:rsidR="0022539A" w:rsidRPr="00767BAD" w:rsidRDefault="00225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C606FF" w:rsidRPr="00767BAD" w14:paraId="6653CF85" w14:textId="77777777" w:rsidTr="76F19242">
        <w:tc>
          <w:tcPr>
            <w:tcW w:w="925" w:type="pct"/>
          </w:tcPr>
          <w:p w14:paraId="3F01A508" w14:textId="77777777" w:rsidR="00C606FF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Tamika Felder</w:t>
            </w:r>
          </w:p>
        </w:tc>
        <w:tc>
          <w:tcPr>
            <w:tcW w:w="2181" w:type="pct"/>
          </w:tcPr>
          <w:p w14:paraId="1DC16830" w14:textId="77777777" w:rsidR="00C606FF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Cervivor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19FC52C6" w14:textId="77777777" w:rsidR="00C606FF" w:rsidRPr="007C27BD" w:rsidRDefault="00DB5DC4" w:rsidP="00C606FF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2" w:history="1">
              <w:r w:rsidR="00C606FF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tamika@cervivor.org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4C1C416C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C606FF" w:rsidRPr="00767BAD" w14:paraId="17BA16E8" w14:textId="77777777" w:rsidTr="76F19242">
        <w:tc>
          <w:tcPr>
            <w:tcW w:w="925" w:type="pct"/>
          </w:tcPr>
          <w:p w14:paraId="0A3A4020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 Kahn</w:t>
            </w:r>
          </w:p>
        </w:tc>
        <w:tc>
          <w:tcPr>
            <w:tcW w:w="2181" w:type="pct"/>
          </w:tcPr>
          <w:p w14:paraId="3C9B7433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Society for Adolescent Health and Medicine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56AB266D" w14:textId="77777777" w:rsidR="00C606FF" w:rsidRPr="007C27BD" w:rsidRDefault="00DB5DC4" w:rsidP="00C606FF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3" w:history="1">
              <w:r w:rsidR="00C606FF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Jessica.kahn@cchmc.org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26E77517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C606FF" w:rsidRPr="00767BAD" w14:paraId="563CBAA4" w14:textId="77777777" w:rsidTr="76F19242">
        <w:tc>
          <w:tcPr>
            <w:tcW w:w="925" w:type="pct"/>
          </w:tcPr>
          <w:p w14:paraId="74EAA768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Erin Kobetz</w:t>
            </w:r>
          </w:p>
        </w:tc>
        <w:tc>
          <w:tcPr>
            <w:tcW w:w="2181" w:type="pct"/>
          </w:tcPr>
          <w:p w14:paraId="1A682BB5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Cervical Cancer Free – Florida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6A599C49" w14:textId="77777777" w:rsidR="00C606FF" w:rsidRPr="007C27BD" w:rsidRDefault="00DB5DC4" w:rsidP="00C606FF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4" w:history="1">
              <w:r w:rsidR="00C606FF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ekobetz@med.miami.edu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03FC3388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C606FF" w:rsidRPr="00767BAD" w14:paraId="68421EC5" w14:textId="77777777" w:rsidTr="76F19242">
        <w:tc>
          <w:tcPr>
            <w:tcW w:w="925" w:type="pct"/>
          </w:tcPr>
          <w:p w14:paraId="6456DC7E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Kerri Lopez</w:t>
            </w:r>
          </w:p>
        </w:tc>
        <w:tc>
          <w:tcPr>
            <w:tcW w:w="2181" w:type="pct"/>
          </w:tcPr>
          <w:p w14:paraId="7F616162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Northwest Portland Area Indian Health Board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66500322" w14:textId="77777777" w:rsidR="00C606FF" w:rsidRPr="007C27BD" w:rsidRDefault="00DB5DC4" w:rsidP="00C606FF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5" w:history="1">
              <w:r w:rsidR="00C606FF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klopez@npaihb.org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16503BBB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C606FF" w:rsidRPr="00767BAD" w14:paraId="5062B49D" w14:textId="77777777" w:rsidTr="76F19242">
        <w:tc>
          <w:tcPr>
            <w:tcW w:w="925" w:type="pct"/>
          </w:tcPr>
          <w:p w14:paraId="273534B1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Kimberly Martin</w:t>
            </w:r>
          </w:p>
        </w:tc>
        <w:tc>
          <w:tcPr>
            <w:tcW w:w="2181" w:type="pct"/>
          </w:tcPr>
          <w:p w14:paraId="63419E68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 of State and Territorial Health Officials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2051320C" w14:textId="77777777" w:rsidR="00C606FF" w:rsidRPr="007C27BD" w:rsidRDefault="00DB5DC4" w:rsidP="00C606FF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26" w:history="1">
              <w:r w:rsidR="00C606FF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kmartin@astho.org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2BD6CF6A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C606FF" w:rsidRPr="00767BAD" w14:paraId="7B7FF655" w14:textId="77777777" w:rsidTr="76F19242">
        <w:tc>
          <w:tcPr>
            <w:tcW w:w="925" w:type="pct"/>
          </w:tcPr>
          <w:p w14:paraId="361E98C1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Electra Paskett</w:t>
            </w:r>
          </w:p>
        </w:tc>
        <w:tc>
          <w:tcPr>
            <w:tcW w:w="2181" w:type="pct"/>
          </w:tcPr>
          <w:p w14:paraId="43B17BDB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Ohio Cancer Center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1BE78FE7" w14:textId="77777777" w:rsidR="00C606FF" w:rsidRPr="007C27BD" w:rsidRDefault="00DB5DC4" w:rsidP="00C606FF">
            <w:pPr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C606FF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Electra.Paskett@osumc.edu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6435EA35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C606FF" w:rsidRPr="00767BAD" w14:paraId="0F91F8AC" w14:textId="77777777" w:rsidTr="76F19242">
        <w:tc>
          <w:tcPr>
            <w:tcW w:w="925" w:type="pct"/>
          </w:tcPr>
          <w:p w14:paraId="458C2E9C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Heather Patrick</w:t>
            </w:r>
          </w:p>
        </w:tc>
        <w:tc>
          <w:tcPr>
            <w:tcW w:w="2181" w:type="pct"/>
          </w:tcPr>
          <w:p w14:paraId="7B544DF8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C-Change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23109EFA" w14:textId="77777777" w:rsidR="00C606FF" w:rsidRPr="007C27BD" w:rsidRDefault="00DB5DC4" w:rsidP="00C606FF">
            <w:pPr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C606FF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Hpatrick@c-changetogether.org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10B18362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C606FF" w:rsidRPr="00767BAD" w14:paraId="5AB41F7D" w14:textId="77777777" w:rsidTr="76F19242">
        <w:tc>
          <w:tcPr>
            <w:tcW w:w="925" w:type="pct"/>
          </w:tcPr>
          <w:p w14:paraId="60C7D49D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Mary Rubin</w:t>
            </w:r>
          </w:p>
        </w:tc>
        <w:tc>
          <w:tcPr>
            <w:tcW w:w="2181" w:type="pct"/>
          </w:tcPr>
          <w:p w14:paraId="54AB9B33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 Practitioners in Women’s Health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7C01001E" w14:textId="77777777" w:rsidR="00C606FF" w:rsidRPr="007C27BD" w:rsidRDefault="00DB5DC4" w:rsidP="00C606FF">
            <w:pPr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C606FF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mmrubin3@comcast.net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082593F7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7C27BD" w:rsidRPr="00767BAD" w14:paraId="145B3D6E" w14:textId="77777777" w:rsidTr="76F19242">
        <w:tc>
          <w:tcPr>
            <w:tcW w:w="925" w:type="pct"/>
          </w:tcPr>
          <w:p w14:paraId="0D7918CB" w14:textId="0047F828" w:rsidR="007C27BD" w:rsidRDefault="007C27BD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Kelli Vos</w:t>
            </w:r>
          </w:p>
        </w:tc>
        <w:tc>
          <w:tcPr>
            <w:tcW w:w="2181" w:type="pct"/>
          </w:tcPr>
          <w:p w14:paraId="79B8E528" w14:textId="0A847DFD" w:rsidR="007C27BD" w:rsidRDefault="007C27BD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 Cancer Center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453C1F53" w14:textId="187A5BCA" w:rsidR="007C27BD" w:rsidRPr="007C27BD" w:rsidRDefault="007C27BD" w:rsidP="00C606FF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30" w:history="1">
              <w:r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Kvos@gwu.edu</w:t>
              </w:r>
            </w:hyperlink>
            <w:r w:rsidRPr="007C27BD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2E8A8D4B" w14:textId="50320D7E" w:rsidR="007C27BD" w:rsidRDefault="007C27BD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C606FF" w:rsidRPr="00767BAD" w14:paraId="2AFE6D63" w14:textId="77777777" w:rsidTr="76F19242">
        <w:tc>
          <w:tcPr>
            <w:tcW w:w="925" w:type="pct"/>
          </w:tcPr>
          <w:p w14:paraId="614B24B2" w14:textId="77777777" w:rsidR="00C606FF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Wendell Yarbrough</w:t>
            </w:r>
          </w:p>
        </w:tc>
        <w:tc>
          <w:tcPr>
            <w:tcW w:w="2181" w:type="pct"/>
          </w:tcPr>
          <w:p w14:paraId="0763718C" w14:textId="77777777" w:rsidR="00C606FF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and Neck Cancer Alliance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24552E9C" w14:textId="77777777" w:rsidR="00C606FF" w:rsidRPr="007C27BD" w:rsidRDefault="00DB5DC4" w:rsidP="00C606FF">
            <w:pPr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C606FF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wendell.yarbrough@yale.edu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679D0470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C606FF" w:rsidRPr="00767BAD" w14:paraId="47F92ACF" w14:textId="77777777" w:rsidTr="76F19242">
        <w:tc>
          <w:tcPr>
            <w:tcW w:w="925" w:type="pct"/>
          </w:tcPr>
          <w:p w14:paraId="7FC579AD" w14:textId="77777777" w:rsidR="00C606FF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Kesinee Yip</w:t>
            </w:r>
          </w:p>
        </w:tc>
        <w:tc>
          <w:tcPr>
            <w:tcW w:w="2181" w:type="pct"/>
          </w:tcPr>
          <w:p w14:paraId="549BADF1" w14:textId="77777777" w:rsidR="00C606FF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Kaiser Permanente – The Permanente Federation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5CA2C227" w14:textId="77777777" w:rsidR="00C606FF" w:rsidRPr="007C27BD" w:rsidRDefault="00DB5DC4" w:rsidP="00C60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2" w:history="1">
              <w:r w:rsidR="00C606FF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Kesinee.Yip@kp.org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46063758" w14:textId="77777777" w:rsidR="00C606FF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7C27BD" w:rsidRPr="00767BAD" w14:paraId="750F5B3D" w14:textId="77777777" w:rsidTr="76F19242">
        <w:tc>
          <w:tcPr>
            <w:tcW w:w="925" w:type="pct"/>
          </w:tcPr>
          <w:p w14:paraId="517DD185" w14:textId="723E18EC" w:rsidR="007C27BD" w:rsidRDefault="007C27BD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Yoder</w:t>
            </w:r>
          </w:p>
        </w:tc>
        <w:tc>
          <w:tcPr>
            <w:tcW w:w="2181" w:type="pct"/>
          </w:tcPr>
          <w:p w14:paraId="62DBB168" w14:textId="190535BE" w:rsidR="007C27BD" w:rsidRPr="007C27BD" w:rsidRDefault="007C27BD" w:rsidP="00C606FF">
            <w:pPr>
              <w:rPr>
                <w:rStyle w:val="Hyperlink"/>
                <w:rFonts w:ascii="Calibri" w:hAnsi="Calibri"/>
              </w:rPr>
            </w:pPr>
            <w:r w:rsidRPr="007C27BD">
              <w:rPr>
                <w:rFonts w:ascii="Arial" w:hAnsi="Arial" w:cs="Arial"/>
                <w:sz w:val="22"/>
                <w:szCs w:val="22"/>
              </w:rPr>
              <w:t>Merck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2131D7AC" w14:textId="57E3BA9F" w:rsidR="007C27BD" w:rsidRPr="007C27BD" w:rsidRDefault="007C27BD" w:rsidP="00C606FF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33" w:history="1">
              <w:r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Gregory.yoder@merck.com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102BA2C0" w14:textId="400E2433" w:rsidR="007C27BD" w:rsidRDefault="007C27BD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C606FF" w:rsidRPr="00767BAD" w14:paraId="10B08C08" w14:textId="77777777" w:rsidTr="76F19242">
        <w:tc>
          <w:tcPr>
            <w:tcW w:w="925" w:type="pct"/>
          </w:tcPr>
          <w:p w14:paraId="7996596F" w14:textId="77777777" w:rsidR="00C606FF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Zimet</w:t>
            </w:r>
          </w:p>
        </w:tc>
        <w:tc>
          <w:tcPr>
            <w:tcW w:w="2181" w:type="pct"/>
          </w:tcPr>
          <w:p w14:paraId="77578CBA" w14:textId="77777777" w:rsidR="00C606FF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Society for Adolescent Health and Medicine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59A818E7" w14:textId="77777777" w:rsidR="00C606FF" w:rsidRPr="007C27BD" w:rsidRDefault="00DB5DC4" w:rsidP="00C60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4" w:history="1">
              <w:r w:rsidR="00C606FF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gzimet@iupui.edu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08494650" w14:textId="77777777" w:rsidR="00BF432D" w:rsidRPr="00767BAD" w:rsidRDefault="00C606FF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Advisory</w:t>
            </w:r>
          </w:p>
        </w:tc>
      </w:tr>
      <w:tr w:rsidR="00BF432D" w:rsidRPr="00767BAD" w14:paraId="3D537666" w14:textId="77777777" w:rsidTr="76F19242">
        <w:tc>
          <w:tcPr>
            <w:tcW w:w="925" w:type="pct"/>
          </w:tcPr>
          <w:p w14:paraId="2D54E621" w14:textId="77777777" w:rsidR="00BF432D" w:rsidRDefault="00BF432D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Jennifer Nkonga</w:t>
            </w:r>
          </w:p>
        </w:tc>
        <w:tc>
          <w:tcPr>
            <w:tcW w:w="2181" w:type="pct"/>
          </w:tcPr>
          <w:p w14:paraId="095E477E" w14:textId="77777777" w:rsidR="00BF432D" w:rsidRDefault="00BF432D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Cancer Society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253619EC" w14:textId="77777777" w:rsidR="00BF432D" w:rsidRPr="007C27BD" w:rsidRDefault="00DB5DC4" w:rsidP="00C606FF">
            <w:pPr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="00BF432D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Jennifer.nkonga@cancer.org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3B9C1C3D" w14:textId="77777777" w:rsidR="00BF432D" w:rsidRDefault="00BF432D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ACS Staff</w:t>
            </w:r>
          </w:p>
        </w:tc>
      </w:tr>
      <w:tr w:rsidR="00BF432D" w:rsidRPr="00767BAD" w14:paraId="1A34D1A3" w14:textId="77777777" w:rsidTr="76F19242">
        <w:tc>
          <w:tcPr>
            <w:tcW w:w="925" w:type="pct"/>
          </w:tcPr>
          <w:p w14:paraId="2EBB2735" w14:textId="77777777" w:rsidR="00BF432D" w:rsidRDefault="00BF432D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Debbie Saslow</w:t>
            </w:r>
          </w:p>
        </w:tc>
        <w:tc>
          <w:tcPr>
            <w:tcW w:w="2181" w:type="pct"/>
          </w:tcPr>
          <w:p w14:paraId="1F5C4D3F" w14:textId="77777777" w:rsidR="00BF432D" w:rsidRDefault="00BF432D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Cancer Society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344A8B76" w14:textId="77777777" w:rsidR="00BF432D" w:rsidRPr="007C27BD" w:rsidRDefault="00DB5DC4" w:rsidP="00C606FF">
            <w:pPr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="00BF432D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Debbie.Saslow@cancer.org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1C3CBF66" w14:textId="77777777" w:rsidR="00BF432D" w:rsidRDefault="00BF432D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ACS Staff</w:t>
            </w:r>
          </w:p>
        </w:tc>
      </w:tr>
      <w:tr w:rsidR="00BF432D" w:rsidRPr="00767BAD" w14:paraId="0FCC7EFE" w14:textId="77777777" w:rsidTr="76F19242">
        <w:tc>
          <w:tcPr>
            <w:tcW w:w="925" w:type="pct"/>
          </w:tcPr>
          <w:p w14:paraId="70F080AA" w14:textId="77777777" w:rsidR="00BF432D" w:rsidRDefault="00BF432D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Jennifer Sienko</w:t>
            </w:r>
          </w:p>
        </w:tc>
        <w:tc>
          <w:tcPr>
            <w:tcW w:w="2181" w:type="pct"/>
          </w:tcPr>
          <w:p w14:paraId="1EB18BD1" w14:textId="77777777" w:rsidR="00BF432D" w:rsidRDefault="00BF432D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Cancer Society</w:t>
            </w:r>
          </w:p>
        </w:tc>
        <w:tc>
          <w:tcPr>
            <w:tcW w:w="1340" w:type="pct"/>
            <w:tcBorders>
              <w:right w:val="single" w:sz="4" w:space="0" w:color="E4E4CE" w:themeColor="background2" w:themeShade="E6"/>
            </w:tcBorders>
          </w:tcPr>
          <w:p w14:paraId="5D0A67A1" w14:textId="77777777" w:rsidR="00BF432D" w:rsidRPr="007C27BD" w:rsidRDefault="00DB5DC4" w:rsidP="00C606FF">
            <w:pPr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="00BF432D" w:rsidRPr="007C27BD">
                <w:rPr>
                  <w:rStyle w:val="Hyperlink"/>
                  <w:rFonts w:ascii="Arial" w:hAnsi="Arial" w:cs="Arial"/>
                  <w:sz w:val="22"/>
                  <w:szCs w:val="22"/>
                </w:rPr>
                <w:t>Jennifer.Sienko@cance.org</w:t>
              </w:r>
            </w:hyperlink>
          </w:p>
        </w:tc>
        <w:tc>
          <w:tcPr>
            <w:tcW w:w="554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14:paraId="5192E88D" w14:textId="77777777" w:rsidR="00BF432D" w:rsidRDefault="00BF432D" w:rsidP="00C606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ACS Staff</w:t>
            </w:r>
          </w:p>
        </w:tc>
      </w:tr>
    </w:tbl>
    <w:p w14:paraId="1FF2E698" w14:textId="77777777" w:rsidR="00281D1A" w:rsidRDefault="00281D1A">
      <w:pPr>
        <w:pStyle w:val="NoSpacing"/>
      </w:pPr>
    </w:p>
    <w:sectPr w:rsidR="00281D1A">
      <w:headerReference w:type="default" r:id="rId38"/>
      <w:footerReference w:type="default" r:id="rId39"/>
      <w:pgSz w:w="15840" w:h="12240" w:orient="landscape" w:code="1"/>
      <w:pgMar w:top="2390" w:right="936" w:bottom="1440" w:left="936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F9AFA" w14:textId="77777777" w:rsidR="00DB5DC4" w:rsidRDefault="00DB5DC4">
      <w:pPr>
        <w:spacing w:before="0" w:after="0"/>
      </w:pPr>
      <w:r>
        <w:separator/>
      </w:r>
    </w:p>
    <w:p w14:paraId="3AA95ADD" w14:textId="77777777" w:rsidR="00DB5DC4" w:rsidRDefault="00DB5DC4"/>
  </w:endnote>
  <w:endnote w:type="continuationSeparator" w:id="0">
    <w:p w14:paraId="06E502FF" w14:textId="77777777" w:rsidR="00DB5DC4" w:rsidRDefault="00DB5DC4">
      <w:pPr>
        <w:spacing w:before="0" w:after="0"/>
      </w:pPr>
      <w:r>
        <w:continuationSeparator/>
      </w:r>
    </w:p>
    <w:p w14:paraId="1AB0962E" w14:textId="77777777" w:rsidR="00DB5DC4" w:rsidRDefault="00DB5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813F3" w14:textId="646EF058" w:rsidR="00281D1A" w:rsidRDefault="006845F2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C27BD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7DDDE" w14:textId="77777777" w:rsidR="00DB5DC4" w:rsidRDefault="00DB5DC4">
      <w:pPr>
        <w:spacing w:before="0" w:after="0"/>
      </w:pPr>
      <w:r>
        <w:separator/>
      </w:r>
    </w:p>
    <w:p w14:paraId="23677953" w14:textId="77777777" w:rsidR="00DB5DC4" w:rsidRDefault="00DB5DC4"/>
  </w:footnote>
  <w:footnote w:type="continuationSeparator" w:id="0">
    <w:p w14:paraId="262868DE" w14:textId="77777777" w:rsidR="00DB5DC4" w:rsidRDefault="00DB5DC4">
      <w:pPr>
        <w:spacing w:before="0" w:after="0"/>
      </w:pPr>
      <w:r>
        <w:continuationSeparator/>
      </w:r>
    </w:p>
    <w:p w14:paraId="774BE330" w14:textId="77777777" w:rsidR="00DB5DC4" w:rsidRDefault="00DB5D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5B39" w14:textId="77777777" w:rsidR="00767BAD" w:rsidRPr="00767BAD" w:rsidRDefault="00767BAD" w:rsidP="00767BAD"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516E8F1" wp14:editId="07777777">
          <wp:simplePos x="0" y="0"/>
          <wp:positionH relativeFrom="margin">
            <wp:align>left</wp:align>
          </wp:positionH>
          <wp:positionV relativeFrom="paragraph">
            <wp:posOffset>-546735</wp:posOffset>
          </wp:positionV>
          <wp:extent cx="2278380" cy="186690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sq-0575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186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D"/>
    <w:rsid w:val="000A6AD7"/>
    <w:rsid w:val="0022539A"/>
    <w:rsid w:val="00281D1A"/>
    <w:rsid w:val="002D3BE7"/>
    <w:rsid w:val="00376DE0"/>
    <w:rsid w:val="003B2C61"/>
    <w:rsid w:val="00425AC7"/>
    <w:rsid w:val="00491AA0"/>
    <w:rsid w:val="006845F2"/>
    <w:rsid w:val="00767BAD"/>
    <w:rsid w:val="007C27BD"/>
    <w:rsid w:val="00991630"/>
    <w:rsid w:val="00BF432D"/>
    <w:rsid w:val="00C606FF"/>
    <w:rsid w:val="00D10813"/>
    <w:rsid w:val="00DB5DC4"/>
    <w:rsid w:val="76F19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85249"/>
  <w15:chartTrackingRefBased/>
  <w15:docId w15:val="{3D6A8F95-46EA-4C0A-B723-8065BE5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3"/>
    <w:qFormat/>
    <w:rPr>
      <w:b/>
      <w:bCs/>
      <w:color w:val="A1CF2A" w:themeColor="accent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aps/>
      <w:color w:val="000000" w:themeColor="text1"/>
      <w:sz w:val="24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Header">
    <w:name w:val="header"/>
    <w:basedOn w:val="Normal"/>
    <w:link w:val="HeaderChar"/>
    <w:uiPriority w:val="4"/>
    <w:unhideWhenUsed/>
    <w:qFormat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4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5"/>
    <w:unhideWhenUsed/>
    <w:qFormat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5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NoSpacing">
    <w:name w:val="No Spacing"/>
    <w:uiPriority w:val="1"/>
    <w:qFormat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767BAD"/>
    <w:rPr>
      <w:color w:val="04C0C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A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Nicol@hagersharp.com" TargetMode="External"/><Relationship Id="rId18" Type="http://schemas.openxmlformats.org/officeDocument/2006/relationships/hyperlink" Target="mailto:John.Brookey@nsmtp.kp.org" TargetMode="External"/><Relationship Id="rId26" Type="http://schemas.openxmlformats.org/officeDocument/2006/relationships/hyperlink" Target="mailto:kmartin@astho.org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mdalton@nfid.org" TargetMode="External"/><Relationship Id="rId34" Type="http://schemas.openxmlformats.org/officeDocument/2006/relationships/hyperlink" Target="mailto:gzimet@iupui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ill.Roark@cancer.org" TargetMode="External"/><Relationship Id="rId17" Type="http://schemas.openxmlformats.org/officeDocument/2006/relationships/hyperlink" Target="mailto:hboykin@headandneck.org" TargetMode="External"/><Relationship Id="rId25" Type="http://schemas.openxmlformats.org/officeDocument/2006/relationships/hyperlink" Target="mailto:klopez@npaihb.org" TargetMode="External"/><Relationship Id="rId33" Type="http://schemas.openxmlformats.org/officeDocument/2006/relationships/hyperlink" Target="mailto:Gregory.yoder@merck.com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hristine@theYellowUmbrella.org" TargetMode="External"/><Relationship Id="rId20" Type="http://schemas.openxmlformats.org/officeDocument/2006/relationships/hyperlink" Target="mailto:Paige.Cucchi@cancer.org" TargetMode="External"/><Relationship Id="rId29" Type="http://schemas.openxmlformats.org/officeDocument/2006/relationships/hyperlink" Target="mailto:mmrubin3@comcast.ne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inevara@gmail.com" TargetMode="External"/><Relationship Id="rId24" Type="http://schemas.openxmlformats.org/officeDocument/2006/relationships/hyperlink" Target="mailto:ekobetz@med.miami.edu" TargetMode="External"/><Relationship Id="rId32" Type="http://schemas.openxmlformats.org/officeDocument/2006/relationships/hyperlink" Target="mailto:Kesinee.Yip@kp.org" TargetMode="External"/><Relationship Id="rId37" Type="http://schemas.openxmlformats.org/officeDocument/2006/relationships/hyperlink" Target="mailto:Jennifer.Sienko@cance.org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smartin@aap.org" TargetMode="External"/><Relationship Id="rId23" Type="http://schemas.openxmlformats.org/officeDocument/2006/relationships/hyperlink" Target="mailto:Jessica.kahn@cchmc.org" TargetMode="External"/><Relationship Id="rId28" Type="http://schemas.openxmlformats.org/officeDocument/2006/relationships/hyperlink" Target="mailto:Hpatrick@c-changetogether.org" TargetMode="External"/><Relationship Id="rId36" Type="http://schemas.openxmlformats.org/officeDocument/2006/relationships/hyperlink" Target="mailto:Debbie.Saslow@cancer.org" TargetMode="External"/><Relationship Id="rId10" Type="http://schemas.openxmlformats.org/officeDocument/2006/relationships/hyperlink" Target="mailto:cellis@nihcm.org" TargetMode="External"/><Relationship Id="rId19" Type="http://schemas.openxmlformats.org/officeDocument/2006/relationships/hyperlink" Target="mailto:SCarroll@acog.org" TargetMode="External"/><Relationship Id="rId31" Type="http://schemas.openxmlformats.org/officeDocument/2006/relationships/hyperlink" Target="mailto:wendell.yarbrough@yale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arshatwilsonfwc@gmail.com" TargetMode="External"/><Relationship Id="rId14" Type="http://schemas.openxmlformats.org/officeDocument/2006/relationships/hyperlink" Target="mailto:Lisa.paradis@nih.gov" TargetMode="External"/><Relationship Id="rId22" Type="http://schemas.openxmlformats.org/officeDocument/2006/relationships/hyperlink" Target="mailto:tamika@cervivor.org" TargetMode="External"/><Relationship Id="rId27" Type="http://schemas.openxmlformats.org/officeDocument/2006/relationships/hyperlink" Target="mailto:Electra.Paskett@osumc.edu" TargetMode="External"/><Relationship Id="rId30" Type="http://schemas.openxmlformats.org/officeDocument/2006/relationships/hyperlink" Target="mailto:Kvos@gwu.edu" TargetMode="External"/><Relationship Id="rId35" Type="http://schemas.openxmlformats.org/officeDocument/2006/relationships/hyperlink" Target="mailto:Jennifer.nkonga@canc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sienko\AppData\Roaming\Microsoft\Templates\Contact%20list%20for%20youth%20sports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C2AFD2062484E8503DDE06DCDEC6F" ma:contentTypeVersion="0" ma:contentTypeDescription="Create a new document." ma:contentTypeScope="" ma:versionID="7a426d664932c80e7089f4e4eda236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90880-39FC-4A29-BD61-719696A87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64FDD-A7EB-4545-955B-24A19A7DF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D37EE-4040-46CE-9769-EABDDBE08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 list for youth sports.dotx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Sienko</dc:creator>
  <cp:keywords/>
  <cp:lastModifiedBy>Jennifer Sienko</cp:lastModifiedBy>
  <cp:revision>2</cp:revision>
  <dcterms:created xsi:type="dcterms:W3CDTF">2018-01-05T19:41:00Z</dcterms:created>
  <dcterms:modified xsi:type="dcterms:W3CDTF">2018-01-05T19:41:00Z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TC031480349991</vt:lpwstr>
  </property>
  <property fmtid="{D5CDD505-2E9C-101B-9397-08002B2CF9AE}" pid="3" name="ContentTypeId">
    <vt:lpwstr>0x010100DABC2AFD2062484E8503DDE06DCDEC6F</vt:lpwstr>
  </property>
</Properties>
</file>